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F55" w:rsidRDefault="00DC0F55" w:rsidP="00DC0F55">
      <w:pPr>
        <w:spacing w:after="0" w:line="480" w:lineRule="auto"/>
        <w:jc w:val="center"/>
        <w:rPr>
          <w:rFonts w:ascii="Times New Roman" w:hAnsi="Times New Roman" w:cs="Times New Roman"/>
          <w:sz w:val="24"/>
          <w:szCs w:val="24"/>
        </w:rPr>
      </w:pPr>
      <w:bookmarkStart w:id="0" w:name="_GoBack"/>
    </w:p>
    <w:p w:rsidR="00DC0F55" w:rsidRDefault="00DC0F55" w:rsidP="00DC0F55">
      <w:pPr>
        <w:spacing w:after="0" w:line="480" w:lineRule="auto"/>
        <w:jc w:val="center"/>
        <w:rPr>
          <w:rFonts w:ascii="Times New Roman" w:hAnsi="Times New Roman" w:cs="Times New Roman"/>
          <w:sz w:val="24"/>
          <w:szCs w:val="24"/>
        </w:rPr>
      </w:pPr>
    </w:p>
    <w:p w:rsidR="00DC0F55" w:rsidRDefault="00DC0F55" w:rsidP="00DC0F55">
      <w:pPr>
        <w:spacing w:after="0" w:line="480" w:lineRule="auto"/>
        <w:jc w:val="center"/>
        <w:rPr>
          <w:rFonts w:ascii="Times New Roman" w:hAnsi="Times New Roman" w:cs="Times New Roman"/>
          <w:sz w:val="24"/>
          <w:szCs w:val="24"/>
        </w:rPr>
      </w:pPr>
    </w:p>
    <w:p w:rsidR="00DC0F55" w:rsidRDefault="00DC0F55" w:rsidP="00DC0F55">
      <w:pPr>
        <w:spacing w:after="0" w:line="480" w:lineRule="auto"/>
        <w:jc w:val="center"/>
        <w:rPr>
          <w:rFonts w:ascii="Times New Roman" w:hAnsi="Times New Roman" w:cs="Times New Roman"/>
          <w:sz w:val="24"/>
          <w:szCs w:val="24"/>
        </w:rPr>
      </w:pPr>
    </w:p>
    <w:p w:rsidR="00DC0F55" w:rsidRDefault="00DC0F55" w:rsidP="00DC0F55">
      <w:pPr>
        <w:spacing w:after="0" w:line="480" w:lineRule="auto"/>
        <w:jc w:val="center"/>
        <w:rPr>
          <w:rFonts w:ascii="Times New Roman" w:hAnsi="Times New Roman" w:cs="Times New Roman"/>
          <w:sz w:val="24"/>
          <w:szCs w:val="24"/>
        </w:rPr>
      </w:pPr>
    </w:p>
    <w:p w:rsidR="00DC0F55" w:rsidRDefault="00DC0F55" w:rsidP="00DC0F55">
      <w:pPr>
        <w:spacing w:after="0" w:line="480" w:lineRule="auto"/>
        <w:jc w:val="center"/>
        <w:rPr>
          <w:rFonts w:ascii="Times New Roman" w:hAnsi="Times New Roman" w:cs="Times New Roman"/>
          <w:sz w:val="24"/>
          <w:szCs w:val="24"/>
        </w:rPr>
      </w:pPr>
    </w:p>
    <w:p w:rsidR="00DC0F55" w:rsidRDefault="00DC0F55" w:rsidP="00DC0F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American Dream</w:t>
      </w:r>
    </w:p>
    <w:p w:rsidR="00DC0F55" w:rsidRDefault="00DC0F55" w:rsidP="00DC0F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C0F55" w:rsidRDefault="00DC0F55" w:rsidP="00DC0F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C0F55" w:rsidRDefault="00DC0F55" w:rsidP="00DC0F5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D5745" w:rsidRDefault="009D5745">
      <w:pPr>
        <w:rPr>
          <w:rFonts w:ascii="Times New Roman" w:hAnsi="Times New Roman" w:cs="Times New Roman"/>
          <w:sz w:val="24"/>
          <w:szCs w:val="24"/>
        </w:rPr>
      </w:pPr>
    </w:p>
    <w:p w:rsidR="00DC0F55" w:rsidRDefault="00DC0F55">
      <w:pPr>
        <w:rPr>
          <w:rFonts w:ascii="Times New Roman" w:hAnsi="Times New Roman" w:cs="Times New Roman"/>
          <w:sz w:val="24"/>
          <w:szCs w:val="24"/>
        </w:rPr>
      </w:pPr>
      <w:r>
        <w:rPr>
          <w:rFonts w:ascii="Times New Roman" w:hAnsi="Times New Roman" w:cs="Times New Roman"/>
          <w:sz w:val="24"/>
          <w:szCs w:val="24"/>
        </w:rPr>
        <w:br w:type="page"/>
      </w:r>
    </w:p>
    <w:p w:rsidR="00F8274A" w:rsidRPr="00F8274A" w:rsidRDefault="00F8274A" w:rsidP="00F8274A">
      <w:pPr>
        <w:spacing w:line="480" w:lineRule="auto"/>
        <w:ind w:firstLine="720"/>
        <w:rPr>
          <w:rFonts w:ascii="Times New Roman" w:hAnsi="Times New Roman" w:cs="Times New Roman"/>
          <w:sz w:val="24"/>
          <w:szCs w:val="24"/>
        </w:rPr>
      </w:pPr>
      <w:r w:rsidRPr="00F8274A">
        <w:rPr>
          <w:rFonts w:ascii="Times New Roman" w:hAnsi="Times New Roman" w:cs="Times New Roman"/>
          <w:sz w:val="24"/>
          <w:szCs w:val="24"/>
        </w:rPr>
        <w:lastRenderedPageBreak/>
        <w:t>The following essay is based on different articles: Inequality is killing the American dream; Retirement Dread is replacing the American Dream, Deporting the American Dream and Turning Information Behaviors into Research Skills. This essay will give a summary of the above articles.</w:t>
      </w:r>
    </w:p>
    <w:p w:rsidR="00F8274A" w:rsidRPr="00F8274A" w:rsidRDefault="00F8274A" w:rsidP="008029D9">
      <w:pPr>
        <w:spacing w:line="480" w:lineRule="auto"/>
        <w:rPr>
          <w:rFonts w:ascii="Times New Roman" w:hAnsi="Times New Roman" w:cs="Times New Roman"/>
          <w:sz w:val="24"/>
          <w:szCs w:val="24"/>
        </w:rPr>
      </w:pPr>
      <w:r w:rsidRPr="00F8274A">
        <w:rPr>
          <w:rFonts w:ascii="Times New Roman" w:hAnsi="Times New Roman" w:cs="Times New Roman"/>
          <w:sz w:val="24"/>
          <w:szCs w:val="24"/>
        </w:rPr>
        <w:t>Inequality is killing the American Dream</w:t>
      </w:r>
      <w:r w:rsidRPr="00F8274A">
        <w:rPr>
          <w:rFonts w:ascii="Times New Roman" w:hAnsi="Times New Roman" w:cs="Times New Roman"/>
          <w:sz w:val="24"/>
          <w:szCs w:val="24"/>
        </w:rPr>
        <w:tab/>
      </w:r>
    </w:p>
    <w:p w:rsidR="00F8274A" w:rsidRPr="00F8274A" w:rsidRDefault="00F8274A" w:rsidP="00F8274A">
      <w:pPr>
        <w:spacing w:line="480" w:lineRule="auto"/>
        <w:ind w:firstLine="720"/>
        <w:rPr>
          <w:rFonts w:ascii="Times New Roman" w:hAnsi="Times New Roman" w:cs="Times New Roman"/>
          <w:sz w:val="24"/>
          <w:szCs w:val="24"/>
        </w:rPr>
      </w:pPr>
      <w:r w:rsidRPr="00F8274A">
        <w:rPr>
          <w:rFonts w:ascii="Times New Roman" w:hAnsi="Times New Roman" w:cs="Times New Roman"/>
          <w:sz w:val="24"/>
          <w:szCs w:val="24"/>
        </w:rPr>
        <w:t>There has been an in increase in income inequality over the years as well as stagnant economic growth. These are the major reasons why the American Dream will remain a fantasy for the generations to come. The situation keeps getting worse with every passing year. In 1970, according to research nine out of every 10 American 30 year olds earned more than what their parents did at the same age while in 2014,the number seems to have dropped by half. This statistic shows that the state of the economy is only getting worse. Income inequality is particularly contributing to the larger percentage of what is killing the American Dream. This actually means that as the income inequality increases, more people are not becoming beneficiaries of any new income being produced.</w:t>
      </w:r>
    </w:p>
    <w:p w:rsidR="00F8274A" w:rsidRPr="00F8274A" w:rsidRDefault="00F8274A" w:rsidP="008029D9">
      <w:pPr>
        <w:spacing w:line="480" w:lineRule="auto"/>
        <w:rPr>
          <w:rFonts w:ascii="Times New Roman" w:hAnsi="Times New Roman" w:cs="Times New Roman"/>
          <w:sz w:val="24"/>
          <w:szCs w:val="24"/>
        </w:rPr>
      </w:pPr>
      <w:r w:rsidRPr="00F8274A">
        <w:rPr>
          <w:rFonts w:ascii="Times New Roman" w:hAnsi="Times New Roman" w:cs="Times New Roman"/>
          <w:sz w:val="24"/>
          <w:szCs w:val="24"/>
        </w:rPr>
        <w:t>Retirement Dread is replacing the American Dream</w:t>
      </w:r>
    </w:p>
    <w:p w:rsidR="00F8274A" w:rsidRPr="00F8274A" w:rsidRDefault="00F8274A" w:rsidP="00F8274A">
      <w:pPr>
        <w:spacing w:line="480" w:lineRule="auto"/>
        <w:ind w:firstLine="720"/>
        <w:rPr>
          <w:rFonts w:ascii="Times New Roman" w:hAnsi="Times New Roman" w:cs="Times New Roman"/>
          <w:b/>
          <w:sz w:val="24"/>
          <w:szCs w:val="24"/>
        </w:rPr>
      </w:pPr>
      <w:r w:rsidRPr="00F8274A">
        <w:rPr>
          <w:rFonts w:ascii="Times New Roman" w:hAnsi="Times New Roman" w:cs="Times New Roman"/>
          <w:sz w:val="24"/>
          <w:szCs w:val="24"/>
        </w:rPr>
        <w:t>Social Security has provided financial security among many people upon retirement. Sadly, the benefits that come with this trust fund will stop being funded. This realization has resulted in the fear of the unknown as there is no promise of a better future. Many people do not have the privilege of accessing pension plans and health plans .The sad turn of events has left many people not sure of what their financial state will be upon retirement as a majority of them depend on</w:t>
      </w:r>
      <w:r w:rsidRPr="00F8274A">
        <w:rPr>
          <w:rFonts w:ascii="Times New Roman" w:hAnsi="Times New Roman" w:cs="Times New Roman"/>
          <w:b/>
          <w:sz w:val="24"/>
          <w:szCs w:val="24"/>
        </w:rPr>
        <w:t xml:space="preserve"> </w:t>
      </w:r>
      <w:r w:rsidRPr="00F8274A">
        <w:rPr>
          <w:rFonts w:ascii="Times New Roman" w:hAnsi="Times New Roman" w:cs="Times New Roman"/>
          <w:sz w:val="24"/>
          <w:szCs w:val="24"/>
        </w:rPr>
        <w:t>Social Security.</w:t>
      </w:r>
    </w:p>
    <w:p w:rsidR="00F8274A" w:rsidRPr="00F8274A" w:rsidRDefault="00F8274A" w:rsidP="008029D9">
      <w:pPr>
        <w:spacing w:line="480" w:lineRule="auto"/>
        <w:rPr>
          <w:rFonts w:ascii="Times New Roman" w:hAnsi="Times New Roman" w:cs="Times New Roman"/>
          <w:sz w:val="24"/>
          <w:szCs w:val="24"/>
        </w:rPr>
      </w:pPr>
      <w:r w:rsidRPr="00F8274A">
        <w:rPr>
          <w:rFonts w:ascii="Times New Roman" w:hAnsi="Times New Roman" w:cs="Times New Roman"/>
          <w:sz w:val="24"/>
          <w:szCs w:val="24"/>
        </w:rPr>
        <w:t>Deporting the American Dream</w:t>
      </w:r>
    </w:p>
    <w:p w:rsidR="00F8274A" w:rsidRPr="00F8274A" w:rsidRDefault="00F8274A" w:rsidP="00F8274A">
      <w:pPr>
        <w:spacing w:line="480" w:lineRule="auto"/>
        <w:ind w:firstLine="720"/>
        <w:rPr>
          <w:rFonts w:ascii="Times New Roman" w:hAnsi="Times New Roman" w:cs="Times New Roman"/>
          <w:sz w:val="24"/>
          <w:szCs w:val="24"/>
        </w:rPr>
      </w:pPr>
      <w:r w:rsidRPr="00F8274A">
        <w:rPr>
          <w:rFonts w:ascii="Times New Roman" w:hAnsi="Times New Roman" w:cs="Times New Roman"/>
          <w:sz w:val="24"/>
          <w:szCs w:val="24"/>
        </w:rPr>
        <w:t>Many of the immigrants who were deported to Mexico were not criminals as earlier insinuated. Majority of these people had lived in the United States all their lives and had shared in the American dream. They have a different recollection of America. While they were often faced with various challenges, they still saw it in a different light; one that was peaceful. These people were hopeful but sadly, they were deported along with their American dreams.</w:t>
      </w:r>
    </w:p>
    <w:p w:rsidR="00F8274A" w:rsidRPr="00F8274A" w:rsidRDefault="00F8274A" w:rsidP="008029D9">
      <w:pPr>
        <w:spacing w:line="480" w:lineRule="auto"/>
        <w:rPr>
          <w:rFonts w:ascii="Times New Roman" w:hAnsi="Times New Roman" w:cs="Times New Roman"/>
          <w:sz w:val="24"/>
          <w:szCs w:val="24"/>
        </w:rPr>
      </w:pPr>
      <w:r w:rsidRPr="00F8274A">
        <w:rPr>
          <w:rFonts w:ascii="Times New Roman" w:hAnsi="Times New Roman" w:cs="Times New Roman"/>
          <w:sz w:val="24"/>
          <w:szCs w:val="24"/>
        </w:rPr>
        <w:t>Turning Information Behaviors into Research Skills</w:t>
      </w:r>
    </w:p>
    <w:p w:rsidR="00F8274A" w:rsidRPr="00F8274A" w:rsidRDefault="00F8274A" w:rsidP="00F8274A">
      <w:pPr>
        <w:spacing w:line="480" w:lineRule="auto"/>
        <w:ind w:firstLine="720"/>
        <w:rPr>
          <w:rFonts w:ascii="Times New Roman" w:hAnsi="Times New Roman" w:cs="Times New Roman"/>
          <w:sz w:val="24"/>
          <w:szCs w:val="24"/>
        </w:rPr>
      </w:pPr>
      <w:r w:rsidRPr="00F8274A">
        <w:rPr>
          <w:rFonts w:ascii="Times New Roman" w:hAnsi="Times New Roman" w:cs="Times New Roman"/>
          <w:sz w:val="24"/>
          <w:szCs w:val="24"/>
        </w:rPr>
        <w:t>McClure’s article talks about information literacy, what it means and the modern ways of finding out information. He also challenges us to find out the credibility of the information we search for on the internet and whether it is something that can be relied on. Research methods have changed due to technological advancements as less people are now using the library. He further notes that using online materials to look for information gives one basis of what he or she is looking for but not to solely rely on it.</w:t>
      </w:r>
    </w:p>
    <w:p w:rsidR="00F8274A" w:rsidRPr="00F8274A" w:rsidRDefault="00F8274A" w:rsidP="00F8274A">
      <w:pPr>
        <w:spacing w:line="480" w:lineRule="auto"/>
        <w:ind w:firstLine="720"/>
        <w:rPr>
          <w:rFonts w:ascii="Times New Roman" w:hAnsi="Times New Roman" w:cs="Times New Roman"/>
          <w:sz w:val="24"/>
          <w:szCs w:val="24"/>
        </w:rPr>
      </w:pPr>
      <w:r w:rsidRPr="00F8274A">
        <w:rPr>
          <w:rFonts w:ascii="Times New Roman" w:hAnsi="Times New Roman" w:cs="Times New Roman"/>
          <w:sz w:val="24"/>
          <w:szCs w:val="24"/>
        </w:rPr>
        <w:t>Basing on these articles, the American Dream seems hazy. There are so many obstacles all round that it makes it seem within reach. I think that it might not be achievable for all. Many people are faced with challenges that make it difficult for some to achieve this milestone. One such example is the immigrants who are deported and cannot live out this dream in a foreign country. Most of the immigrants in the United States are faced with the fear of deportation as well as discrimination. The environment that is available for them is not conducive for them to achieve this dream. Another significant hindrance is the slow economic growth. As long as the economy is poor in a country, the standards of living are low. Lack of funding of the Social Security poses a serious challenge. It results in uncertainty among the people upon retirement. However, I think people can rise up and make the American Dream a reality if they work hard and find means to boost the economic growth in the country.</w:t>
      </w:r>
    </w:p>
    <w:p w:rsidR="00F8274A" w:rsidRPr="00F8274A" w:rsidRDefault="00F8274A" w:rsidP="008029D9">
      <w:pPr>
        <w:spacing w:line="480" w:lineRule="auto"/>
        <w:rPr>
          <w:rFonts w:ascii="Times New Roman" w:hAnsi="Times New Roman" w:cs="Times New Roman"/>
          <w:sz w:val="24"/>
          <w:szCs w:val="24"/>
        </w:rPr>
      </w:pPr>
      <w:r w:rsidRPr="00F8274A">
        <w:rPr>
          <w:rFonts w:ascii="Times New Roman" w:hAnsi="Times New Roman" w:cs="Times New Roman"/>
          <w:sz w:val="24"/>
          <w:szCs w:val="24"/>
        </w:rPr>
        <w:t>McClure’s Article</w:t>
      </w:r>
    </w:p>
    <w:p w:rsidR="008029D9" w:rsidRDefault="00F8274A" w:rsidP="008029D9">
      <w:pPr>
        <w:spacing w:line="480" w:lineRule="auto"/>
        <w:ind w:firstLine="720"/>
        <w:rPr>
          <w:rFonts w:ascii="Times New Roman" w:hAnsi="Times New Roman" w:cs="Times New Roman"/>
          <w:sz w:val="24"/>
          <w:szCs w:val="24"/>
        </w:rPr>
      </w:pPr>
      <w:r w:rsidRPr="00F8274A">
        <w:rPr>
          <w:rFonts w:ascii="Times New Roman" w:hAnsi="Times New Roman" w:cs="Times New Roman"/>
          <w:sz w:val="24"/>
          <w:szCs w:val="24"/>
        </w:rPr>
        <w:t>Information literacy is an important skill needed to comprehend information and be able to find it. Information can be acquired through various ways such as finding it on the internet which is actually a very fast means of conducting research. It is essential to have this skill as it is important in laying the foundations for research. The dynamics have changed in how we access information in the sense that it is now faster although less reliable compared to how it used to be before. Both students are very dependent on such engines like Google and Wikipedia, paying little attention to the reliability of the information. They also fail to identify the sources of the information which is an important skill in research. Critical research skills are to find credible sources of the information as well as broadening your research scope to include more than the easily accessible informatio</w:t>
      </w:r>
      <w:r w:rsidR="008029D9">
        <w:rPr>
          <w:rFonts w:ascii="Times New Roman" w:hAnsi="Times New Roman" w:cs="Times New Roman"/>
          <w:sz w:val="24"/>
          <w:szCs w:val="24"/>
        </w:rPr>
        <w:t>n on Googlepedia.</w:t>
      </w:r>
    </w:p>
    <w:p w:rsidR="009D5745" w:rsidRDefault="009D5745" w:rsidP="00E149BF">
      <w:pPr>
        <w:spacing w:line="480" w:lineRule="auto"/>
        <w:ind w:firstLine="720"/>
        <w:rPr>
          <w:rFonts w:ascii="Times New Roman" w:hAnsi="Times New Roman" w:cs="Times New Roman"/>
          <w:sz w:val="24"/>
          <w:szCs w:val="24"/>
        </w:rPr>
      </w:pPr>
    </w:p>
    <w:p w:rsidR="008029D9" w:rsidRDefault="008029D9" w:rsidP="009D5745">
      <w:pPr>
        <w:spacing w:line="480" w:lineRule="auto"/>
        <w:ind w:firstLine="720"/>
        <w:jc w:val="center"/>
        <w:rPr>
          <w:rFonts w:ascii="Times New Roman" w:hAnsi="Times New Roman" w:cs="Times New Roman"/>
          <w:sz w:val="24"/>
          <w:szCs w:val="24"/>
        </w:rPr>
      </w:pPr>
    </w:p>
    <w:p w:rsidR="008029D9" w:rsidRDefault="008029D9" w:rsidP="009D5745">
      <w:pPr>
        <w:spacing w:line="480" w:lineRule="auto"/>
        <w:ind w:firstLine="720"/>
        <w:jc w:val="center"/>
        <w:rPr>
          <w:rFonts w:ascii="Times New Roman" w:hAnsi="Times New Roman" w:cs="Times New Roman"/>
          <w:sz w:val="24"/>
          <w:szCs w:val="24"/>
        </w:rPr>
      </w:pPr>
    </w:p>
    <w:p w:rsidR="008029D9" w:rsidRDefault="008029D9" w:rsidP="009D5745">
      <w:pPr>
        <w:spacing w:line="480" w:lineRule="auto"/>
        <w:ind w:firstLine="720"/>
        <w:jc w:val="center"/>
        <w:rPr>
          <w:rFonts w:ascii="Times New Roman" w:hAnsi="Times New Roman" w:cs="Times New Roman"/>
          <w:sz w:val="24"/>
          <w:szCs w:val="24"/>
        </w:rPr>
      </w:pPr>
    </w:p>
    <w:p w:rsidR="008029D9" w:rsidRDefault="008029D9" w:rsidP="009D5745">
      <w:pPr>
        <w:spacing w:line="480" w:lineRule="auto"/>
        <w:ind w:firstLine="720"/>
        <w:jc w:val="center"/>
        <w:rPr>
          <w:rFonts w:ascii="Times New Roman" w:hAnsi="Times New Roman" w:cs="Times New Roman"/>
          <w:sz w:val="24"/>
          <w:szCs w:val="24"/>
        </w:rPr>
      </w:pPr>
    </w:p>
    <w:p w:rsidR="008029D9" w:rsidRDefault="008029D9" w:rsidP="009D5745">
      <w:pPr>
        <w:spacing w:line="480" w:lineRule="auto"/>
        <w:ind w:firstLine="720"/>
        <w:jc w:val="center"/>
        <w:rPr>
          <w:rFonts w:ascii="Times New Roman" w:hAnsi="Times New Roman" w:cs="Times New Roman"/>
          <w:sz w:val="24"/>
          <w:szCs w:val="24"/>
        </w:rPr>
      </w:pPr>
    </w:p>
    <w:p w:rsidR="008029D9" w:rsidRDefault="008029D9" w:rsidP="009D5745">
      <w:pPr>
        <w:spacing w:line="480" w:lineRule="auto"/>
        <w:ind w:firstLine="720"/>
        <w:jc w:val="center"/>
        <w:rPr>
          <w:rFonts w:ascii="Times New Roman" w:hAnsi="Times New Roman" w:cs="Times New Roman"/>
          <w:sz w:val="24"/>
          <w:szCs w:val="24"/>
        </w:rPr>
      </w:pPr>
    </w:p>
    <w:p w:rsidR="009D5745" w:rsidRDefault="009D5745" w:rsidP="009D574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8029D9" w:rsidRDefault="008029D9" w:rsidP="00DC0F55">
      <w:pPr>
        <w:spacing w:after="0" w:line="480" w:lineRule="auto"/>
        <w:ind w:left="720" w:hanging="720"/>
        <w:contextualSpacing/>
        <w:rPr>
          <w:rFonts w:ascii="Times New Roman" w:hAnsi="Times New Roman" w:cs="Times New Roman"/>
          <w:sz w:val="24"/>
          <w:szCs w:val="24"/>
        </w:rPr>
      </w:pPr>
      <w:r w:rsidRPr="008029D9">
        <w:rPr>
          <w:rFonts w:ascii="Times New Roman" w:hAnsi="Times New Roman" w:cs="Times New Roman"/>
          <w:sz w:val="24"/>
          <w:szCs w:val="24"/>
        </w:rPr>
        <w:t>Blackwell-Starnes, K. (2016). Preliminary paths to information literacy: Introducing research in core courses. </w:t>
      </w:r>
      <w:r w:rsidRPr="008029D9">
        <w:rPr>
          <w:rFonts w:ascii="Times New Roman" w:hAnsi="Times New Roman" w:cs="Times New Roman"/>
          <w:i/>
          <w:iCs/>
          <w:sz w:val="24"/>
          <w:szCs w:val="24"/>
        </w:rPr>
        <w:t>Information literacy: Research and collaboration across disciplines. Fort Collins, CO: WAC Clearinghouse and University Press of Colorado</w:t>
      </w:r>
    </w:p>
    <w:p w:rsidR="008029D9" w:rsidRDefault="008029D9" w:rsidP="00DC0F55">
      <w:pPr>
        <w:spacing w:after="0" w:line="480" w:lineRule="auto"/>
        <w:ind w:left="720" w:hanging="720"/>
        <w:contextualSpacing/>
        <w:rPr>
          <w:rFonts w:ascii="Times New Roman" w:hAnsi="Times New Roman" w:cs="Times New Roman"/>
          <w:sz w:val="24"/>
          <w:szCs w:val="24"/>
        </w:rPr>
      </w:pPr>
      <w:r w:rsidRPr="008029D9">
        <w:rPr>
          <w:rFonts w:ascii="Times New Roman" w:hAnsi="Times New Roman" w:cs="Times New Roman"/>
          <w:sz w:val="24"/>
          <w:szCs w:val="24"/>
        </w:rPr>
        <w:t>Gooden, S. T., &amp; Myers, S. L. (2018). The Kerner Commission report fifty years later: Revisiting the American dream. </w:t>
      </w:r>
      <w:r w:rsidRPr="008029D9">
        <w:rPr>
          <w:rFonts w:ascii="Times New Roman" w:hAnsi="Times New Roman" w:cs="Times New Roman"/>
          <w:i/>
          <w:iCs/>
          <w:sz w:val="24"/>
          <w:szCs w:val="24"/>
        </w:rPr>
        <w:t>RSF: The Russell Sage Foundation Journal of the Social Sciences</w:t>
      </w:r>
      <w:r w:rsidRPr="008029D9">
        <w:rPr>
          <w:rFonts w:ascii="Times New Roman" w:hAnsi="Times New Roman" w:cs="Times New Roman"/>
          <w:sz w:val="24"/>
          <w:szCs w:val="24"/>
        </w:rPr>
        <w:t>, </w:t>
      </w:r>
      <w:r w:rsidRPr="008029D9">
        <w:rPr>
          <w:rFonts w:ascii="Times New Roman" w:hAnsi="Times New Roman" w:cs="Times New Roman"/>
          <w:i/>
          <w:iCs/>
          <w:sz w:val="24"/>
          <w:szCs w:val="24"/>
        </w:rPr>
        <w:t>4</w:t>
      </w:r>
      <w:r w:rsidRPr="008029D9">
        <w:rPr>
          <w:rFonts w:ascii="Times New Roman" w:hAnsi="Times New Roman" w:cs="Times New Roman"/>
          <w:sz w:val="24"/>
          <w:szCs w:val="24"/>
        </w:rPr>
        <w:t>(6), 1-17.</w:t>
      </w:r>
    </w:p>
    <w:p w:rsidR="008029D9" w:rsidRDefault="008029D9" w:rsidP="00DC0F55">
      <w:pPr>
        <w:spacing w:after="0" w:line="480" w:lineRule="auto"/>
        <w:ind w:left="720" w:hanging="720"/>
        <w:contextualSpacing/>
        <w:rPr>
          <w:rFonts w:ascii="Times New Roman" w:hAnsi="Times New Roman" w:cs="Times New Roman"/>
          <w:sz w:val="24"/>
          <w:szCs w:val="24"/>
        </w:rPr>
      </w:pPr>
      <w:r w:rsidRPr="008029D9">
        <w:rPr>
          <w:rFonts w:ascii="Times New Roman" w:hAnsi="Times New Roman" w:cs="Times New Roman"/>
          <w:sz w:val="24"/>
          <w:szCs w:val="24"/>
        </w:rPr>
        <w:t>Rugh, J. S., &amp; Hall, M. (2016). Deporting the American dream: Immigration enforcement and Latino foreclosures. </w:t>
      </w:r>
      <w:r w:rsidRPr="008029D9">
        <w:rPr>
          <w:rFonts w:ascii="Times New Roman" w:hAnsi="Times New Roman" w:cs="Times New Roman"/>
          <w:i/>
          <w:iCs/>
          <w:sz w:val="24"/>
          <w:szCs w:val="24"/>
        </w:rPr>
        <w:t>Sociological Science</w:t>
      </w:r>
      <w:r w:rsidRPr="008029D9">
        <w:rPr>
          <w:rFonts w:ascii="Times New Roman" w:hAnsi="Times New Roman" w:cs="Times New Roman"/>
          <w:sz w:val="24"/>
          <w:szCs w:val="24"/>
        </w:rPr>
        <w:t>, </w:t>
      </w:r>
      <w:r w:rsidRPr="008029D9">
        <w:rPr>
          <w:rFonts w:ascii="Times New Roman" w:hAnsi="Times New Roman" w:cs="Times New Roman"/>
          <w:i/>
          <w:iCs/>
          <w:sz w:val="24"/>
          <w:szCs w:val="24"/>
        </w:rPr>
        <w:t>3</w:t>
      </w:r>
      <w:r w:rsidRPr="008029D9">
        <w:rPr>
          <w:rFonts w:ascii="Times New Roman" w:hAnsi="Times New Roman" w:cs="Times New Roman"/>
          <w:sz w:val="24"/>
          <w:szCs w:val="24"/>
        </w:rPr>
        <w:t>, 1053-1076.</w:t>
      </w:r>
    </w:p>
    <w:p w:rsidR="008029D9" w:rsidRDefault="008029D9" w:rsidP="008029D9">
      <w:pPr>
        <w:spacing w:line="480" w:lineRule="auto"/>
        <w:ind w:firstLine="720"/>
        <w:rPr>
          <w:rFonts w:ascii="Times New Roman" w:hAnsi="Times New Roman" w:cs="Times New Roman"/>
          <w:sz w:val="24"/>
          <w:szCs w:val="24"/>
        </w:rPr>
      </w:pPr>
      <w:r w:rsidRPr="008029D9">
        <w:rPr>
          <w:rFonts w:ascii="Times New Roman" w:hAnsi="Times New Roman" w:cs="Times New Roman"/>
          <w:sz w:val="24"/>
          <w:szCs w:val="24"/>
        </w:rPr>
        <w:t>.</w:t>
      </w:r>
    </w:p>
    <w:p w:rsidR="00E149BF" w:rsidRDefault="00E149BF" w:rsidP="00E149BF">
      <w:pPr>
        <w:spacing w:line="480" w:lineRule="auto"/>
        <w:ind w:firstLine="720"/>
        <w:rPr>
          <w:rFonts w:ascii="Times New Roman" w:hAnsi="Times New Roman" w:cs="Times New Roman"/>
          <w:sz w:val="24"/>
          <w:szCs w:val="24"/>
        </w:rPr>
      </w:pPr>
    </w:p>
    <w:p w:rsidR="00E149BF" w:rsidRDefault="00E149BF">
      <w:pPr>
        <w:rPr>
          <w:rFonts w:ascii="Times New Roman" w:hAnsi="Times New Roman" w:cs="Times New Roman"/>
          <w:sz w:val="24"/>
          <w:szCs w:val="24"/>
        </w:rPr>
      </w:pPr>
    </w:p>
    <w:p w:rsidR="00E149BF" w:rsidRPr="00870AE0" w:rsidRDefault="00E149BF">
      <w:pPr>
        <w:rPr>
          <w:rFonts w:ascii="Times New Roman" w:hAnsi="Times New Roman" w:cs="Times New Roman"/>
          <w:sz w:val="24"/>
          <w:szCs w:val="24"/>
        </w:rPr>
      </w:pPr>
    </w:p>
    <w:p w:rsidR="003156FF" w:rsidRPr="003156FF" w:rsidRDefault="003156FF">
      <w:pPr>
        <w:rPr>
          <w:rFonts w:ascii="Times New Roman" w:hAnsi="Times New Roman" w:cs="Times New Roman"/>
          <w:b/>
          <w:sz w:val="24"/>
          <w:szCs w:val="24"/>
        </w:rPr>
      </w:pPr>
    </w:p>
    <w:bookmarkEnd w:id="0"/>
    <w:p w:rsidR="003156FF" w:rsidRPr="003156FF" w:rsidRDefault="003156FF" w:rsidP="003156FF">
      <w:pPr>
        <w:jc w:val="center"/>
        <w:rPr>
          <w:rFonts w:ascii="Times New Roman" w:hAnsi="Times New Roman" w:cs="Times New Roman"/>
          <w:b/>
          <w:sz w:val="24"/>
          <w:szCs w:val="24"/>
        </w:rPr>
      </w:pPr>
    </w:p>
    <w:sectPr w:rsidR="003156FF" w:rsidRPr="003156FF" w:rsidSect="00DC0F55">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196C" w:rsidRDefault="00D2196C" w:rsidP="00750E58">
      <w:pPr>
        <w:spacing w:after="0" w:line="240" w:lineRule="auto"/>
      </w:pPr>
      <w:r>
        <w:separator/>
      </w:r>
    </w:p>
  </w:endnote>
  <w:endnote w:type="continuationSeparator" w:id="0">
    <w:p w:rsidR="00D2196C" w:rsidRDefault="00D2196C" w:rsidP="00750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196C" w:rsidRDefault="00D2196C" w:rsidP="00750E58">
      <w:pPr>
        <w:spacing w:after="0" w:line="240" w:lineRule="auto"/>
      </w:pPr>
      <w:r>
        <w:separator/>
      </w:r>
    </w:p>
  </w:footnote>
  <w:footnote w:type="continuationSeparator" w:id="0">
    <w:p w:rsidR="00D2196C" w:rsidRDefault="00D2196C" w:rsidP="00750E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9182177"/>
      <w:docPartObj>
        <w:docPartGallery w:val="Page Numbers (Top of Page)"/>
        <w:docPartUnique/>
      </w:docPartObj>
    </w:sdtPr>
    <w:sdtEndPr>
      <w:rPr>
        <w:noProof/>
      </w:rPr>
    </w:sdtEndPr>
    <w:sdtContent>
      <w:p w:rsidR="00DC0F55" w:rsidRDefault="00DC0F55" w:rsidP="00DC0F55">
        <w:pPr>
          <w:pStyle w:val="Header"/>
          <w:jc w:val="right"/>
        </w:pPr>
        <w:r>
          <w:rPr>
            <w:rFonts w:ascii="Times New Roman" w:hAnsi="Times New Roman" w:cs="Times New Roman"/>
            <w:sz w:val="24"/>
            <w:szCs w:val="24"/>
          </w:rPr>
          <w:t>Running head: K</w:t>
        </w:r>
        <w:r>
          <w:rPr>
            <w:rFonts w:ascii="Times New Roman" w:hAnsi="Times New Roman" w:cs="Times New Roman"/>
            <w:sz w:val="24"/>
            <w:szCs w:val="24"/>
          </w:rPr>
          <w:t>ILLING THE AMERICAN DREAM AND INFORMATION LITERACY</w:t>
        </w:r>
        <w:r>
          <w:rPr>
            <w:rFonts w:ascii="Times New Roman" w:hAnsi="Times New Roman" w:cs="Times New Roman"/>
            <w:sz w:val="24"/>
            <w:szCs w:val="24"/>
          </w:rPr>
          <w:tab/>
        </w:r>
        <w:r>
          <w:rPr>
            <w:rFonts w:ascii="Times New Roman" w:hAnsi="Times New Roman" w:cs="Times New Roman"/>
            <w:sz w:val="24"/>
            <w:szCs w:val="24"/>
          </w:rPr>
          <w:tab/>
        </w:r>
        <w:r w:rsidRPr="009D5745">
          <w:rPr>
            <w:rFonts w:ascii="Times New Roman" w:hAnsi="Times New Roman" w:cs="Times New Roman"/>
            <w:sz w:val="24"/>
            <w:szCs w:val="24"/>
          </w:rPr>
          <w:fldChar w:fldCharType="begin"/>
        </w:r>
        <w:r w:rsidRPr="009D5745">
          <w:rPr>
            <w:rFonts w:ascii="Times New Roman" w:hAnsi="Times New Roman" w:cs="Times New Roman"/>
            <w:sz w:val="24"/>
            <w:szCs w:val="24"/>
          </w:rPr>
          <w:instrText xml:space="preserve"> PAGE   \* MERGEFORMAT </w:instrText>
        </w:r>
        <w:r w:rsidRPr="009D5745">
          <w:rPr>
            <w:rFonts w:ascii="Times New Roman" w:hAnsi="Times New Roman" w:cs="Times New Roman"/>
            <w:sz w:val="24"/>
            <w:szCs w:val="24"/>
          </w:rPr>
          <w:fldChar w:fldCharType="separate"/>
        </w:r>
        <w:r w:rsidR="00D2196C">
          <w:rPr>
            <w:rFonts w:ascii="Times New Roman" w:hAnsi="Times New Roman" w:cs="Times New Roman"/>
            <w:noProof/>
            <w:sz w:val="24"/>
            <w:szCs w:val="24"/>
          </w:rPr>
          <w:t>1</w:t>
        </w:r>
        <w:r w:rsidRPr="009D5745">
          <w:rPr>
            <w:rFonts w:ascii="Times New Roman" w:hAnsi="Times New Roman" w:cs="Times New Roman"/>
            <w:noProof/>
            <w:sz w:val="24"/>
            <w:szCs w:val="24"/>
          </w:rPr>
          <w:fldChar w:fldCharType="end"/>
        </w:r>
      </w:p>
    </w:sdtContent>
  </w:sdt>
  <w:p w:rsidR="009D5745" w:rsidRDefault="009D57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9541389"/>
      <w:docPartObj>
        <w:docPartGallery w:val="Page Numbers (Top of Page)"/>
        <w:docPartUnique/>
      </w:docPartObj>
    </w:sdtPr>
    <w:sdtEndPr>
      <w:rPr>
        <w:noProof/>
      </w:rPr>
    </w:sdtEndPr>
    <w:sdtContent>
      <w:p w:rsidR="009D5745" w:rsidRDefault="009D5745" w:rsidP="009D5745">
        <w:pPr>
          <w:pStyle w:val="Header"/>
          <w:jc w:val="right"/>
        </w:pPr>
        <w:r>
          <w:rPr>
            <w:rFonts w:ascii="Times New Roman" w:hAnsi="Times New Roman" w:cs="Times New Roman"/>
            <w:sz w:val="24"/>
            <w:szCs w:val="24"/>
          </w:rPr>
          <w:t>Running head: KILLING THE AMERICAN DREAM AND INFORMATION LITERACY</w:t>
        </w:r>
        <w:r>
          <w:rPr>
            <w:rFonts w:ascii="Times New Roman" w:hAnsi="Times New Roman" w:cs="Times New Roman"/>
            <w:sz w:val="24"/>
            <w:szCs w:val="24"/>
          </w:rPr>
          <w:tab/>
        </w:r>
        <w:r>
          <w:rPr>
            <w:rFonts w:ascii="Times New Roman" w:hAnsi="Times New Roman" w:cs="Times New Roman"/>
            <w:sz w:val="24"/>
            <w:szCs w:val="24"/>
          </w:rPr>
          <w:tab/>
        </w:r>
        <w:r w:rsidRPr="009D5745">
          <w:rPr>
            <w:rFonts w:ascii="Times New Roman" w:hAnsi="Times New Roman" w:cs="Times New Roman"/>
            <w:sz w:val="24"/>
            <w:szCs w:val="24"/>
          </w:rPr>
          <w:fldChar w:fldCharType="begin"/>
        </w:r>
        <w:r w:rsidRPr="009D5745">
          <w:rPr>
            <w:rFonts w:ascii="Times New Roman" w:hAnsi="Times New Roman" w:cs="Times New Roman"/>
            <w:sz w:val="24"/>
            <w:szCs w:val="24"/>
          </w:rPr>
          <w:instrText xml:space="preserve"> PAGE   \* MERGEFORMAT </w:instrText>
        </w:r>
        <w:r w:rsidRPr="009D5745">
          <w:rPr>
            <w:rFonts w:ascii="Times New Roman" w:hAnsi="Times New Roman" w:cs="Times New Roman"/>
            <w:sz w:val="24"/>
            <w:szCs w:val="24"/>
          </w:rPr>
          <w:fldChar w:fldCharType="separate"/>
        </w:r>
        <w:r w:rsidR="00DC0F55">
          <w:rPr>
            <w:rFonts w:ascii="Times New Roman" w:hAnsi="Times New Roman" w:cs="Times New Roman"/>
            <w:noProof/>
            <w:sz w:val="24"/>
            <w:szCs w:val="24"/>
          </w:rPr>
          <w:t>1</w:t>
        </w:r>
        <w:r w:rsidRPr="009D5745">
          <w:rPr>
            <w:rFonts w:ascii="Times New Roman" w:hAnsi="Times New Roman" w:cs="Times New Roman"/>
            <w:noProof/>
            <w:sz w:val="24"/>
            <w:szCs w:val="24"/>
          </w:rPr>
          <w:fldChar w:fldCharType="end"/>
        </w:r>
        <w:r>
          <w:rPr>
            <w:rFonts w:ascii="Times New Roman" w:hAnsi="Times New Roman" w:cs="Times New Roman"/>
            <w:noProof/>
            <w:sz w:val="24"/>
            <w:szCs w:val="24"/>
          </w:rPr>
          <w:tab/>
        </w:r>
        <w:r>
          <w:rPr>
            <w:rFonts w:ascii="Times New Roman" w:hAnsi="Times New Roman" w:cs="Times New Roman"/>
            <w:noProof/>
            <w:sz w:val="24"/>
            <w:szCs w:val="24"/>
          </w:rPr>
          <w:tab/>
        </w:r>
      </w:p>
    </w:sdtContent>
  </w:sdt>
  <w:p w:rsidR="009D5745" w:rsidRDefault="009D57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966"/>
    <w:rsid w:val="000447A7"/>
    <w:rsid w:val="000D005E"/>
    <w:rsid w:val="00232743"/>
    <w:rsid w:val="003156FF"/>
    <w:rsid w:val="00501876"/>
    <w:rsid w:val="0055111E"/>
    <w:rsid w:val="006666E2"/>
    <w:rsid w:val="0074176D"/>
    <w:rsid w:val="00750E58"/>
    <w:rsid w:val="007C5C42"/>
    <w:rsid w:val="008029D9"/>
    <w:rsid w:val="00870AE0"/>
    <w:rsid w:val="00975F10"/>
    <w:rsid w:val="009940A6"/>
    <w:rsid w:val="009D5745"/>
    <w:rsid w:val="00AE126C"/>
    <w:rsid w:val="00C666B8"/>
    <w:rsid w:val="00D2196C"/>
    <w:rsid w:val="00D34966"/>
    <w:rsid w:val="00D50B94"/>
    <w:rsid w:val="00DC0F55"/>
    <w:rsid w:val="00DF2A78"/>
    <w:rsid w:val="00E149BF"/>
    <w:rsid w:val="00F8274A"/>
    <w:rsid w:val="00F90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E58"/>
  </w:style>
  <w:style w:type="paragraph" w:styleId="Footer">
    <w:name w:val="footer"/>
    <w:basedOn w:val="Normal"/>
    <w:link w:val="FooterChar"/>
    <w:uiPriority w:val="99"/>
    <w:unhideWhenUsed/>
    <w:rsid w:val="0075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E5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0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0E58"/>
  </w:style>
  <w:style w:type="paragraph" w:styleId="Footer">
    <w:name w:val="footer"/>
    <w:basedOn w:val="Normal"/>
    <w:link w:val="FooterChar"/>
    <w:uiPriority w:val="99"/>
    <w:unhideWhenUsed/>
    <w:rsid w:val="0075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0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2657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2020-06-07T03:47:00Z</dcterms:created>
  <dcterms:modified xsi:type="dcterms:W3CDTF">2020-06-07T03:47:00Z</dcterms:modified>
</cp:coreProperties>
</file>